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F694A" w14:textId="77777777" w:rsidR="00676391" w:rsidRDefault="001668C3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广东省中山大学教育发展基金会</w:t>
      </w:r>
    </w:p>
    <w:p w14:paraId="6D170772" w14:textId="77777777" w:rsidR="00676391" w:rsidRDefault="001668C3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信息公布办法</w:t>
      </w:r>
    </w:p>
    <w:p w14:paraId="2785948E" w14:textId="77777777" w:rsidR="00676391" w:rsidRDefault="00676391">
      <w:pPr>
        <w:spacing w:line="540" w:lineRule="exact"/>
      </w:pPr>
    </w:p>
    <w:p w14:paraId="4AA0D40B" w14:textId="77777777" w:rsidR="00676391" w:rsidRDefault="001668C3">
      <w:pPr>
        <w:spacing w:line="540" w:lineRule="exact"/>
        <w:ind w:firstLineChars="200" w:firstLine="640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第一条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为了规范广东省中山大学教育发展基金会（以下简称“基金会”）信息公布活动，</w:t>
      </w:r>
      <w:r>
        <w:rPr>
          <w:rFonts w:ascii="仿宋_GB2312" w:eastAsia="仿宋_GB2312" w:hAnsi="仿宋_GB2312" w:cs="仿宋_GB2312" w:hint="eastAsia"/>
          <w:sz w:val="32"/>
          <w:szCs w:val="32"/>
        </w:rPr>
        <w:t>提高工作透明度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，保护相关当事人的合法权益，接受社会公众查询、监督，根据《基金会信息公布办法》《广东省中山大学教育发展基金会章程》的有关规定，制定本办法。</w:t>
      </w:r>
    </w:p>
    <w:p w14:paraId="16F37647" w14:textId="77777777" w:rsidR="00676391" w:rsidRDefault="001668C3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第二条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本办法所称信息公布，是指基金会按照相关法律法规和本办法的规定，将基金会内部信息和业务活动信息通过媒体向社会公开的活动。</w:t>
      </w:r>
    </w:p>
    <w:p w14:paraId="150D31D3" w14:textId="77777777" w:rsidR="00676391" w:rsidRDefault="001668C3">
      <w:pPr>
        <w:spacing w:line="540" w:lineRule="exact"/>
        <w:ind w:firstLineChars="176" w:firstLine="563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第三条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基金会信息公布基本原则：</w:t>
      </w:r>
    </w:p>
    <w:p w14:paraId="363D2FB0" w14:textId="77777777" w:rsidR="00676391" w:rsidRDefault="001668C3">
      <w:pPr>
        <w:spacing w:line="540" w:lineRule="exact"/>
        <w:ind w:firstLineChars="100" w:firstLine="3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（一）依法依规，实事求是原则。遵守国家相关法律法规和章程，以事实为依据，真实反映捐助情况。</w:t>
      </w:r>
    </w:p>
    <w:p w14:paraId="645B4A14" w14:textId="77777777" w:rsidR="00676391" w:rsidRDefault="001668C3">
      <w:pPr>
        <w:spacing w:line="540" w:lineRule="exact"/>
        <w:ind w:firstLineChars="100" w:firstLine="3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（二）主动公开，方便获取原则。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主动披露应该公开的信息，保障捐赠人和社会公众能够快捷、方便的查阅或复制公布的信息。</w:t>
      </w:r>
    </w:p>
    <w:p w14:paraId="1D35C49F" w14:textId="77777777" w:rsidR="00676391" w:rsidRDefault="001668C3">
      <w:pPr>
        <w:spacing w:line="540" w:lineRule="exact"/>
        <w:ind w:firstLineChars="100" w:firstLine="3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（三）及时准确原则。及时准确公布最新的信息。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</w:t>
      </w:r>
    </w:p>
    <w:p w14:paraId="32C4DC0F" w14:textId="77777777" w:rsidR="00676391" w:rsidRDefault="001668C3">
      <w:pPr>
        <w:spacing w:line="540" w:lineRule="exact"/>
        <w:ind w:firstLineChars="100" w:firstLine="3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（四）尊重意愿，接受监督原则。尊重和保护捐赠人、受益人的隐私，同时保障捐赠人和社会公众知情权、监督权。</w:t>
      </w:r>
    </w:p>
    <w:p w14:paraId="453AEC30" w14:textId="77777777" w:rsidR="00676391" w:rsidRDefault="001668C3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第四条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基金会向社会公布的信息包括：</w:t>
      </w:r>
    </w:p>
    <w:p w14:paraId="0083C4E2" w14:textId="77777777" w:rsidR="00676391" w:rsidRDefault="001668C3">
      <w:pPr>
        <w:spacing w:line="540" w:lineRule="exact"/>
        <w:ind w:leftChars="200" w:left="4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（一）年度工作报告；</w:t>
      </w:r>
    </w:p>
    <w:p w14:paraId="5A24C49A" w14:textId="77777777" w:rsidR="00676391" w:rsidRDefault="001668C3">
      <w:pPr>
        <w:spacing w:line="540" w:lineRule="exact"/>
        <w:ind w:leftChars="200" w:left="4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（二）募捐活动的信息；</w:t>
      </w:r>
    </w:p>
    <w:p w14:paraId="4F97321F" w14:textId="77777777" w:rsidR="00676391" w:rsidRDefault="001668C3">
      <w:pPr>
        <w:spacing w:line="540" w:lineRule="exact"/>
        <w:ind w:leftChars="200" w:left="42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（三）开展公益资助项目的信息。</w:t>
      </w:r>
    </w:p>
    <w:p w14:paraId="766A9CF6" w14:textId="77777777" w:rsidR="00676391" w:rsidRDefault="001668C3">
      <w:pPr>
        <w:spacing w:line="54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第五条</w:t>
      </w:r>
      <w:r>
        <w:rPr>
          <w:rStyle w:val="a4"/>
          <w:rFonts w:ascii="仿宋_GB2312" w:eastAsia="仿宋_GB2312" w:hAnsi="仿宋_GB2312" w:cs="仿宋_GB2312" w:hint="eastAsia"/>
          <w:b w:val="0"/>
          <w:bCs/>
          <w:sz w:val="32"/>
          <w:szCs w:val="32"/>
          <w:shd w:val="clear" w:color="auto" w:fill="FFFFFF"/>
        </w:rPr>
        <w:t>在年度工作报告中，如实反映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基金会</w:t>
      </w:r>
      <w:r>
        <w:rPr>
          <w:rStyle w:val="a4"/>
          <w:rFonts w:ascii="仿宋_GB2312" w:eastAsia="仿宋_GB2312" w:hAnsi="仿宋_GB2312" w:cs="仿宋_GB2312" w:hint="eastAsia"/>
          <w:b w:val="0"/>
          <w:bCs/>
          <w:sz w:val="32"/>
          <w:szCs w:val="32"/>
          <w:shd w:val="clear" w:color="auto" w:fill="FFFFFF"/>
        </w:rPr>
        <w:t>信息公布活动的情况并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000000"/>
          <w:sz w:val="32"/>
          <w:szCs w:val="32"/>
          <w:shd w:val="clear" w:color="auto" w:fill="FFFFFF"/>
        </w:rPr>
        <w:t>按照相关法律法规的要求，向登记管理机关报送上一年度的年度工作报告，</w:t>
      </w:r>
      <w:r>
        <w:rPr>
          <w:rStyle w:val="a4"/>
          <w:rFonts w:ascii="仿宋_GB2312" w:eastAsia="仿宋_GB2312" w:hAnsi="仿宋_GB2312" w:cs="仿宋_GB2312" w:hint="eastAsia"/>
          <w:b w:val="0"/>
          <w:bCs/>
          <w:sz w:val="32"/>
          <w:szCs w:val="32"/>
          <w:shd w:val="clear" w:color="auto" w:fill="FFFFFF"/>
        </w:rPr>
        <w:t>接受登记管理机关监督检查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000000"/>
          <w:sz w:val="32"/>
          <w:szCs w:val="32"/>
          <w:shd w:val="clear" w:color="auto" w:fill="FFFFFF"/>
        </w:rPr>
        <w:t>。登记管理机关审查通过后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000000"/>
          <w:sz w:val="32"/>
          <w:szCs w:val="32"/>
          <w:shd w:val="clear" w:color="auto" w:fill="FFFFFF"/>
        </w:rPr>
        <w:t>30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000000"/>
          <w:sz w:val="32"/>
          <w:szCs w:val="32"/>
          <w:shd w:val="clear" w:color="auto" w:fill="FFFFFF"/>
        </w:rPr>
        <w:t>日内，基金会按照统一的格式要求，在登记管理机关指定的媒体上公开年度工作报告的全文和摘要。</w:t>
      </w:r>
      <w:r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</w:t>
      </w:r>
    </w:p>
    <w:p w14:paraId="73147111" w14:textId="77777777" w:rsidR="00676391" w:rsidRDefault="001668C3">
      <w:pPr>
        <w:spacing w:line="540" w:lineRule="exact"/>
        <w:ind w:firstLineChars="200" w:firstLine="640"/>
        <w:rPr>
          <w:rStyle w:val="a4"/>
          <w:b w:val="0"/>
          <w:color w:val="000000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color w:val="000000"/>
          <w:sz w:val="32"/>
          <w:szCs w:val="32"/>
          <w:shd w:val="clear" w:color="auto" w:fill="FFFFFF"/>
        </w:rPr>
        <w:t>基金会的财务会计报告未经审计不得对外公布。</w:t>
      </w:r>
    </w:p>
    <w:p w14:paraId="724281FF" w14:textId="77777777" w:rsidR="00676391" w:rsidRDefault="001668C3">
      <w:pPr>
        <w:spacing w:line="540" w:lineRule="exact"/>
        <w:ind w:firstLineChars="200" w:firstLine="640"/>
        <w:rPr>
          <w:rFonts w:ascii="微软雅黑" w:eastAsia="微软雅黑" w:hAnsi="微软雅黑" w:cs="宋体"/>
          <w:kern w:val="0"/>
          <w:sz w:val="23"/>
          <w:szCs w:val="23"/>
        </w:rPr>
      </w:pPr>
      <w:r>
        <w:rPr>
          <w:rStyle w:val="a4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第六条</w:t>
      </w:r>
      <w:r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 </w:t>
      </w:r>
      <w:r>
        <w:rPr>
          <w:rStyle w:val="a4"/>
          <w:rFonts w:ascii="仿宋_GB2312" w:eastAsia="仿宋_GB2312" w:hAnsi="仿宋_GB2312" w:cs="仿宋_GB2312" w:hint="eastAsia"/>
          <w:b w:val="0"/>
          <w:bCs/>
          <w:sz w:val="32"/>
          <w:szCs w:val="32"/>
          <w:shd w:val="clear" w:color="auto" w:fill="FFFFFF"/>
        </w:rPr>
        <w:t>基金会开展的募捐活动公布信息范围包括：活动名称、形式、时间、募捐款物数额、用途等，接受捐赠款物的时间、来源、性质、内容等。</w:t>
      </w:r>
    </w:p>
    <w:p w14:paraId="7C821855" w14:textId="77777777" w:rsidR="00676391" w:rsidRDefault="001668C3">
      <w:pPr>
        <w:spacing w:line="540" w:lineRule="exact"/>
        <w:ind w:firstLineChars="200" w:firstLine="640"/>
        <w:rPr>
          <w:rStyle w:val="a4"/>
          <w:rFonts w:ascii="仿宋_GB2312" w:eastAsia="仿宋_GB2312" w:hAnsi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第七条</w:t>
      </w:r>
      <w:r>
        <w:rPr>
          <w:rStyle w:val="a4"/>
          <w:rFonts w:ascii="仿宋_GB2312" w:eastAsia="仿宋_GB2312" w:hAnsi="仿宋_GB2312" w:cs="仿宋_GB2312" w:hint="eastAsia"/>
          <w:b w:val="0"/>
          <w:bCs/>
          <w:sz w:val="32"/>
          <w:szCs w:val="32"/>
          <w:shd w:val="clear" w:color="auto" w:fill="FFFFFF"/>
        </w:rPr>
        <w:t xml:space="preserve"> </w:t>
      </w:r>
      <w:r>
        <w:rPr>
          <w:rStyle w:val="a4"/>
          <w:rFonts w:ascii="仿宋_GB2312" w:eastAsia="仿宋_GB2312" w:hAnsi="仿宋_GB2312" w:cs="仿宋_GB2312" w:hint="eastAsia"/>
          <w:b w:val="0"/>
          <w:bCs/>
          <w:sz w:val="32"/>
          <w:szCs w:val="32"/>
          <w:shd w:val="clear" w:color="auto" w:fill="FFFFFF"/>
        </w:rPr>
        <w:t>基金会开展的公益资助项目公布信息范围包括：项目种类、项目申请程序、项目评审程序、评审结果（并将结果通知申请人）。公益资助项目完成后公布项目资金使用情况。事后对项目进行评估的，公布评估结果。</w:t>
      </w:r>
    </w:p>
    <w:p w14:paraId="25EC6918" w14:textId="77777777" w:rsidR="00676391" w:rsidRDefault="001668C3">
      <w:pPr>
        <w:spacing w:line="540" w:lineRule="exact"/>
        <w:ind w:firstLineChars="200" w:firstLine="640"/>
        <w:rPr>
          <w:rStyle w:val="a4"/>
          <w:rFonts w:ascii="仿宋_GB2312" w:eastAsia="仿宋_GB2312" w:hAnsi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第八条</w:t>
      </w:r>
      <w:r>
        <w:rPr>
          <w:rStyle w:val="a4"/>
          <w:rFonts w:ascii="仿宋_GB2312" w:eastAsia="仿宋_GB2312" w:hAnsi="仿宋_GB2312" w:cs="仿宋_GB2312" w:hint="eastAsia"/>
          <w:b w:val="0"/>
          <w:bCs/>
          <w:sz w:val="32"/>
          <w:szCs w:val="32"/>
          <w:shd w:val="clear" w:color="auto" w:fill="FFFFFF"/>
        </w:rPr>
        <w:t xml:space="preserve"> </w:t>
      </w:r>
      <w:r>
        <w:rPr>
          <w:rStyle w:val="a4"/>
          <w:rFonts w:ascii="仿宋_GB2312" w:eastAsia="仿宋_GB2312" w:hAnsi="仿宋_GB2312" w:cs="仿宋_GB2312" w:hint="eastAsia"/>
          <w:b w:val="0"/>
          <w:bCs/>
          <w:sz w:val="32"/>
          <w:szCs w:val="32"/>
          <w:shd w:val="clear" w:color="auto" w:fill="FFFFFF"/>
        </w:rPr>
        <w:t>基金会公布有关活动或者项目的信息，应当持续至活动结束或者项目完成。</w:t>
      </w:r>
    </w:p>
    <w:p w14:paraId="79888D11" w14:textId="77777777" w:rsidR="00676391" w:rsidRDefault="001668C3">
      <w:pPr>
        <w:spacing w:line="540" w:lineRule="exact"/>
        <w:ind w:firstLineChars="200" w:firstLine="640"/>
        <w:rPr>
          <w:rStyle w:val="a4"/>
          <w:rFonts w:ascii="仿宋_GB2312" w:eastAsia="仿宋_GB2312" w:hAnsi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sz w:val="32"/>
          <w:szCs w:val="32"/>
          <w:shd w:val="clear" w:color="auto" w:fill="FFFFFF"/>
        </w:rPr>
        <w:t>信息一经公布，基金会不得任意修改，确需修改的，由基金会相关业务部门提出修改方案，提交业务部门分管领导审议后，经秘书处审核并给出具体意见。经秘书处确认同意修改信息后，重新公布并说明理由，声明原信息作废。</w:t>
      </w:r>
    </w:p>
    <w:p w14:paraId="0698ACBB" w14:textId="77777777" w:rsidR="00676391" w:rsidRDefault="001668C3">
      <w:pPr>
        <w:spacing w:line="540" w:lineRule="exact"/>
        <w:ind w:firstLineChars="200" w:firstLine="640"/>
        <w:rPr>
          <w:rStyle w:val="a4"/>
          <w:rFonts w:ascii="仿宋_GB2312" w:eastAsia="仿宋_GB2312" w:hAnsi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第九条</w:t>
      </w:r>
      <w:r>
        <w:rPr>
          <w:rStyle w:val="a4"/>
          <w:rFonts w:ascii="仿宋_GB2312" w:eastAsia="仿宋_GB2312" w:hAnsi="仿宋_GB2312" w:cs="仿宋_GB2312" w:hint="eastAsia"/>
          <w:b w:val="0"/>
          <w:bCs/>
          <w:sz w:val="32"/>
          <w:szCs w:val="32"/>
          <w:shd w:val="clear" w:color="auto" w:fill="FFFFFF"/>
        </w:rPr>
        <w:t xml:space="preserve"> </w:t>
      </w:r>
      <w:r>
        <w:rPr>
          <w:rStyle w:val="a4"/>
          <w:rFonts w:ascii="仿宋_GB2312" w:eastAsia="仿宋_GB2312" w:hAnsi="仿宋_GB2312" w:cs="仿宋_GB2312" w:hint="eastAsia"/>
          <w:b w:val="0"/>
          <w:bCs/>
          <w:sz w:val="32"/>
          <w:szCs w:val="32"/>
          <w:shd w:val="clear" w:color="auto" w:fill="FFFFFF"/>
        </w:rPr>
        <w:t>对于公共媒体上出现的对基金会造成或</w:t>
      </w:r>
      <w:r>
        <w:rPr>
          <w:rStyle w:val="a4"/>
          <w:rFonts w:ascii="仿宋_GB2312" w:eastAsia="仿宋_GB2312" w:hAnsi="仿宋_GB2312" w:cs="仿宋_GB2312" w:hint="eastAsia"/>
          <w:b w:val="0"/>
          <w:bCs/>
          <w:sz w:val="32"/>
          <w:szCs w:val="32"/>
          <w:shd w:val="clear" w:color="auto" w:fill="FFFFFF"/>
        </w:rPr>
        <w:t>者可能</w:t>
      </w:r>
      <w:r>
        <w:rPr>
          <w:rStyle w:val="a4"/>
          <w:rFonts w:ascii="仿宋_GB2312" w:eastAsia="仿宋_GB2312" w:hAnsi="仿宋_GB2312" w:cs="仿宋_GB2312" w:hint="eastAsia"/>
          <w:b w:val="0"/>
          <w:bCs/>
          <w:sz w:val="32"/>
          <w:szCs w:val="32"/>
          <w:shd w:val="clear" w:color="auto" w:fill="FFFFFF"/>
        </w:rPr>
        <w:lastRenderedPageBreak/>
        <w:t>造成不利影响的消息，基金会应参照《广东省中山大学教育发展基金会新闻发言人制度》进行公开说明或者澄清。</w:t>
      </w:r>
    </w:p>
    <w:p w14:paraId="2A27369C" w14:textId="77777777" w:rsidR="00676391" w:rsidRDefault="001668C3">
      <w:pPr>
        <w:spacing w:line="540" w:lineRule="exact"/>
        <w:ind w:firstLineChars="200" w:firstLine="640"/>
        <w:rPr>
          <w:rStyle w:val="a4"/>
          <w:rFonts w:ascii="仿宋_GB2312" w:eastAsia="仿宋_GB2312" w:hAnsi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第十条</w:t>
      </w:r>
      <w:r>
        <w:rPr>
          <w:rStyle w:val="a4"/>
          <w:rFonts w:ascii="仿宋_GB2312" w:eastAsia="仿宋_GB2312" w:hAnsi="仿宋_GB2312" w:cs="仿宋_GB2312" w:hint="eastAsia"/>
          <w:b w:val="0"/>
          <w:bCs/>
          <w:sz w:val="32"/>
          <w:szCs w:val="32"/>
          <w:shd w:val="clear" w:color="auto" w:fill="FFFFFF"/>
        </w:rPr>
        <w:t xml:space="preserve"> </w:t>
      </w:r>
      <w:r>
        <w:rPr>
          <w:rStyle w:val="a4"/>
          <w:rFonts w:ascii="仿宋_GB2312" w:eastAsia="仿宋_GB2312" w:hAnsi="仿宋_GB2312" w:cs="仿宋_GB2312" w:hint="eastAsia"/>
          <w:b w:val="0"/>
          <w:bCs/>
          <w:sz w:val="32"/>
          <w:szCs w:val="32"/>
          <w:shd w:val="clear" w:color="auto" w:fill="FFFFFF"/>
        </w:rPr>
        <w:t>除年度工作报告外，基金会发挥自身优势，通过官方网站、官方</w:t>
      </w:r>
      <w:proofErr w:type="gramStart"/>
      <w:r>
        <w:rPr>
          <w:rStyle w:val="a4"/>
          <w:rFonts w:ascii="仿宋_GB2312" w:eastAsia="仿宋_GB2312" w:hAnsi="仿宋_GB2312" w:cs="仿宋_GB2312" w:hint="eastAsia"/>
          <w:b w:val="0"/>
          <w:bCs/>
          <w:sz w:val="32"/>
          <w:szCs w:val="32"/>
          <w:shd w:val="clear" w:color="auto" w:fill="FFFFFF"/>
        </w:rPr>
        <w:t>微信公众号</w:t>
      </w:r>
      <w:proofErr w:type="gramEnd"/>
      <w:r>
        <w:rPr>
          <w:rStyle w:val="a4"/>
          <w:rFonts w:ascii="仿宋_GB2312" w:eastAsia="仿宋_GB2312" w:hAnsi="仿宋_GB2312" w:cs="仿宋_GB2312" w:hint="eastAsia"/>
          <w:b w:val="0"/>
          <w:bCs/>
          <w:sz w:val="32"/>
          <w:szCs w:val="32"/>
          <w:shd w:val="clear" w:color="auto" w:fill="FFFFFF"/>
        </w:rPr>
        <w:t>和《中山大学校友》杂志、校友联络群等方式实行信息公布，信息公布同时注明基金会的基本情况和联系、咨询方式。</w:t>
      </w:r>
    </w:p>
    <w:p w14:paraId="3D66CCBF" w14:textId="77777777" w:rsidR="00676391" w:rsidRDefault="001668C3">
      <w:pPr>
        <w:spacing w:line="540" w:lineRule="exact"/>
        <w:ind w:firstLineChars="200" w:firstLine="640"/>
        <w:rPr>
          <w:rStyle w:val="a4"/>
          <w:rFonts w:ascii="仿宋_GB2312" w:eastAsia="仿宋_GB2312" w:hAnsi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第十一条</w:t>
      </w:r>
      <w:r>
        <w:rPr>
          <w:rStyle w:val="a4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</w:t>
      </w:r>
      <w:r>
        <w:rPr>
          <w:rStyle w:val="a4"/>
          <w:rFonts w:ascii="仿宋_GB2312" w:eastAsia="仿宋_GB2312" w:hAnsi="仿宋_GB2312" w:cs="仿宋_GB2312" w:hint="eastAsia"/>
          <w:b w:val="0"/>
          <w:bCs/>
          <w:sz w:val="32"/>
          <w:szCs w:val="32"/>
          <w:shd w:val="clear" w:color="auto" w:fill="FFFFFF"/>
        </w:rPr>
        <w:t>基金会各部门负责整理、保存、上报和披露各自应当披露的业务信息，并负责与信息受</w:t>
      </w:r>
      <w:proofErr w:type="gramStart"/>
      <w:r>
        <w:rPr>
          <w:rStyle w:val="a4"/>
          <w:rFonts w:ascii="仿宋_GB2312" w:eastAsia="仿宋_GB2312" w:hAnsi="仿宋_GB2312" w:cs="仿宋_GB2312" w:hint="eastAsia"/>
          <w:b w:val="0"/>
          <w:bCs/>
          <w:sz w:val="32"/>
          <w:szCs w:val="32"/>
          <w:shd w:val="clear" w:color="auto" w:fill="FFFFFF"/>
        </w:rPr>
        <w:t>众进行</w:t>
      </w:r>
      <w:proofErr w:type="gramEnd"/>
      <w:r>
        <w:rPr>
          <w:rStyle w:val="a4"/>
          <w:rFonts w:ascii="仿宋_GB2312" w:eastAsia="仿宋_GB2312" w:hAnsi="仿宋_GB2312" w:cs="仿宋_GB2312" w:hint="eastAsia"/>
          <w:b w:val="0"/>
          <w:bCs/>
          <w:sz w:val="32"/>
          <w:szCs w:val="32"/>
          <w:shd w:val="clear" w:color="auto" w:fill="FFFFFF"/>
        </w:rPr>
        <w:t>交流。同时，向传播拓展部提供本部门的业务信息。重要信息经报送相关领导审批后，提供给传播拓展部及时披露。</w:t>
      </w:r>
    </w:p>
    <w:p w14:paraId="2BC99F91" w14:textId="77777777" w:rsidR="00676391" w:rsidRDefault="001668C3">
      <w:pPr>
        <w:spacing w:line="540" w:lineRule="exact"/>
        <w:ind w:firstLineChars="200" w:firstLine="640"/>
        <w:rPr>
          <w:rStyle w:val="a4"/>
          <w:rFonts w:ascii="仿宋_GB2312" w:eastAsia="仿宋_GB2312" w:hAnsi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sz w:val="32"/>
          <w:szCs w:val="32"/>
          <w:shd w:val="clear" w:color="auto" w:fill="FFFFFF"/>
        </w:rPr>
        <w:t>传播拓展部承办涉及基金会的信</w:t>
      </w:r>
      <w:r>
        <w:rPr>
          <w:rStyle w:val="a4"/>
          <w:rFonts w:ascii="仿宋_GB2312" w:eastAsia="仿宋_GB2312" w:hAnsi="仿宋_GB2312" w:cs="仿宋_GB2312" w:hint="eastAsia"/>
          <w:b w:val="0"/>
          <w:bCs/>
          <w:sz w:val="32"/>
          <w:szCs w:val="32"/>
          <w:shd w:val="clear" w:color="auto" w:fill="FFFFFF"/>
        </w:rPr>
        <w:t>息披露工作，秘书处是信息管理和信息披露的最终责任主体。</w:t>
      </w:r>
    </w:p>
    <w:p w14:paraId="70FB51E4" w14:textId="77777777" w:rsidR="00676391" w:rsidRDefault="001668C3">
      <w:pPr>
        <w:spacing w:line="540" w:lineRule="exact"/>
        <w:ind w:firstLineChars="200" w:firstLine="640"/>
        <w:rPr>
          <w:rStyle w:val="a4"/>
          <w:rFonts w:ascii="仿宋_GB2312" w:eastAsia="仿宋_GB2312" w:hAnsi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第十二条</w:t>
      </w:r>
      <w:r>
        <w:rPr>
          <w:rStyle w:val="a4"/>
          <w:rFonts w:ascii="仿宋_GB2312" w:eastAsia="仿宋_GB2312" w:hAnsi="仿宋_GB2312" w:cs="仿宋_GB2312" w:hint="eastAsia"/>
          <w:b w:val="0"/>
          <w:bCs/>
          <w:sz w:val="32"/>
          <w:szCs w:val="32"/>
          <w:shd w:val="clear" w:color="auto" w:fill="FFFFFF"/>
        </w:rPr>
        <w:t xml:space="preserve"> </w:t>
      </w:r>
      <w:r>
        <w:rPr>
          <w:rStyle w:val="a4"/>
          <w:rFonts w:ascii="仿宋_GB2312" w:eastAsia="仿宋_GB2312" w:hAnsi="仿宋_GB2312" w:cs="仿宋_GB2312" w:hint="eastAsia"/>
          <w:b w:val="0"/>
          <w:bCs/>
          <w:sz w:val="32"/>
          <w:szCs w:val="32"/>
          <w:shd w:val="clear" w:color="auto" w:fill="FFFFFF"/>
        </w:rPr>
        <w:t>本办法由基金会秘书处负责解释。</w:t>
      </w:r>
    </w:p>
    <w:p w14:paraId="74819E52" w14:textId="77777777" w:rsidR="00676391" w:rsidRDefault="001668C3">
      <w:pPr>
        <w:spacing w:line="540" w:lineRule="exact"/>
        <w:ind w:firstLineChars="200" w:firstLine="640"/>
        <w:rPr>
          <w:rStyle w:val="a4"/>
          <w:rFonts w:ascii="仿宋_GB2312" w:eastAsia="仿宋_GB2312" w:hAnsi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第十三条</w:t>
      </w:r>
      <w:r>
        <w:rPr>
          <w:rStyle w:val="a4"/>
          <w:rFonts w:ascii="仿宋_GB2312" w:eastAsia="仿宋_GB2312" w:hAnsi="仿宋_GB2312" w:cs="仿宋_GB2312" w:hint="eastAsia"/>
          <w:b w:val="0"/>
          <w:bCs/>
          <w:sz w:val="32"/>
          <w:szCs w:val="32"/>
          <w:shd w:val="clear" w:color="auto" w:fill="FFFFFF"/>
        </w:rPr>
        <w:t xml:space="preserve">　本办法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经基金会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2020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年度第二次理事会审议通过后生效，</w:t>
      </w:r>
      <w:r>
        <w:rPr>
          <w:rStyle w:val="a4"/>
          <w:rFonts w:ascii="仿宋_GB2312" w:eastAsia="仿宋_GB2312" w:hAnsi="仿宋_GB2312" w:cs="仿宋_GB2312" w:hint="eastAsia"/>
          <w:b w:val="0"/>
          <w:bCs/>
          <w:sz w:val="32"/>
          <w:szCs w:val="32"/>
          <w:shd w:val="clear" w:color="auto" w:fill="FFFFFF"/>
        </w:rPr>
        <w:t>自</w:t>
      </w:r>
      <w:r>
        <w:rPr>
          <w:rStyle w:val="a4"/>
          <w:rFonts w:ascii="仿宋_GB2312" w:eastAsia="仿宋_GB2312" w:hAnsi="仿宋_GB2312" w:cs="仿宋_GB2312" w:hint="eastAsia"/>
          <w:b w:val="0"/>
          <w:bCs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 w:hint="eastAsia"/>
          <w:bCs/>
          <w:sz w:val="32"/>
          <w:szCs w:val="32"/>
        </w:rPr>
        <w:t>12</w:t>
      </w:r>
      <w:r>
        <w:rPr>
          <w:rFonts w:ascii="仿宋_GB2312" w:eastAsia="仿宋_GB2312" w:hint="eastAsia"/>
          <w:bCs/>
          <w:sz w:val="32"/>
          <w:szCs w:val="32"/>
        </w:rPr>
        <w:t>月</w:t>
      </w:r>
      <w:r>
        <w:rPr>
          <w:rFonts w:ascii="仿宋_GB2312" w:eastAsia="仿宋_GB2312" w:hint="eastAsia"/>
          <w:bCs/>
          <w:sz w:val="32"/>
          <w:szCs w:val="32"/>
        </w:rPr>
        <w:t>18</w:t>
      </w:r>
      <w:r>
        <w:rPr>
          <w:rStyle w:val="a4"/>
          <w:rFonts w:ascii="仿宋_GB2312" w:eastAsia="仿宋_GB2312" w:hAnsi="仿宋_GB2312" w:cs="仿宋_GB2312" w:hint="eastAsia"/>
          <w:b w:val="0"/>
          <w:bCs/>
          <w:sz w:val="32"/>
          <w:szCs w:val="32"/>
          <w:shd w:val="clear" w:color="auto" w:fill="FFFFFF"/>
        </w:rPr>
        <w:t>日起实施。</w:t>
      </w:r>
    </w:p>
    <w:p w14:paraId="2BA3B1CB" w14:textId="77777777" w:rsidR="00676391" w:rsidRDefault="00676391">
      <w:pPr>
        <w:spacing w:line="540" w:lineRule="exact"/>
        <w:ind w:leftChars="200" w:left="420"/>
        <w:rPr>
          <w:rStyle w:val="a4"/>
          <w:rFonts w:ascii="仿宋_GB2312" w:eastAsia="仿宋_GB2312" w:hAnsi="仿宋_GB2312" w:cs="仿宋_GB2312"/>
          <w:b w:val="0"/>
          <w:bCs/>
          <w:color w:val="000000"/>
          <w:sz w:val="32"/>
          <w:szCs w:val="32"/>
          <w:shd w:val="clear" w:color="auto" w:fill="FFFFFF"/>
        </w:rPr>
      </w:pPr>
    </w:p>
    <w:p w14:paraId="41E871EB" w14:textId="77777777" w:rsidR="00676391" w:rsidRDefault="00676391"/>
    <w:sectPr w:rsidR="00676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935"/>
    <w:rsid w:val="001668C3"/>
    <w:rsid w:val="00391E09"/>
    <w:rsid w:val="00442935"/>
    <w:rsid w:val="00676391"/>
    <w:rsid w:val="00995050"/>
    <w:rsid w:val="00C83E8A"/>
    <w:rsid w:val="00CC33F4"/>
    <w:rsid w:val="00EE0345"/>
    <w:rsid w:val="03AD6D5A"/>
    <w:rsid w:val="350A13F9"/>
    <w:rsid w:val="459756E4"/>
    <w:rsid w:val="6E19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C24E8"/>
  <w15:docId w15:val="{DD6421B5-D5B1-4AE1-BEB6-11591ADD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uiPriority w:val="22"/>
    <w:qFormat/>
    <w:rPr>
      <w:b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a5">
    <w:name w:val="Balloon Text"/>
    <w:basedOn w:val="a"/>
    <w:link w:val="a6"/>
    <w:uiPriority w:val="99"/>
    <w:semiHidden/>
    <w:unhideWhenUsed/>
    <w:rsid w:val="001668C3"/>
    <w:pPr>
      <w:spacing w:after="0" w:line="240" w:lineRule="auto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1668C3"/>
    <w:rPr>
      <w:rFonts w:asciiTheme="minorHAnsi" w:eastAsiaTheme="minorEastAsia" w:hAnsiTheme="minorHAnsi" w:cstheme="minorBid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1102</Characters>
  <Application>Microsoft Office Word</Application>
  <DocSecurity>0</DocSecurity>
  <Lines>9</Lines>
  <Paragraphs>2</Paragraphs>
  <ScaleCrop>false</ScaleCrop>
  <Company>中山大学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 xj</cp:lastModifiedBy>
  <cp:revision>6</cp:revision>
  <dcterms:created xsi:type="dcterms:W3CDTF">2020-12-29T06:01:00Z</dcterms:created>
  <dcterms:modified xsi:type="dcterms:W3CDTF">2021-01-14T08:20:00Z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